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CA" w:rsidRPr="00E36B0F" w:rsidRDefault="00D82C0B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-6985</wp:posOffset>
            </wp:positionV>
            <wp:extent cx="3062605" cy="533400"/>
            <wp:effectExtent l="0" t="0" r="0" b="0"/>
            <wp:wrapThrough wrapText="bothSides">
              <wp:wrapPolygon edited="0">
                <wp:start x="5374" y="0"/>
                <wp:lineTo x="0" y="771"/>
                <wp:lineTo x="0" y="4629"/>
                <wp:lineTo x="134" y="13886"/>
                <wp:lineTo x="11958" y="20829"/>
                <wp:lineTo x="13973" y="20829"/>
                <wp:lineTo x="15048" y="20829"/>
                <wp:lineTo x="21497" y="17743"/>
                <wp:lineTo x="21497" y="3086"/>
                <wp:lineTo x="7255" y="0"/>
                <wp:lineTo x="5374" y="0"/>
              </wp:wrapPolygon>
            </wp:wrapThrough>
            <wp:docPr id="12" name="Afbeelding 3" descr="F:\AOC Oost Edwin Vos\Mijn afbeeldingen\logo TGC 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OC Oost Edwin Vos\Mijn afbeeldingen\logo TGC nieu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5E">
        <w:rPr>
          <w:rFonts w:ascii="Arial" w:hAnsi="Arial" w:cs="Arial"/>
        </w:rPr>
        <w:t>Gespreksnotulen TGC.</w:t>
      </w:r>
      <w:r w:rsidRPr="00D82C0B">
        <w:rPr>
          <w:rFonts w:ascii="Arial" w:hAnsi="Arial" w:cs="Arial"/>
        </w:rPr>
        <w:t xml:space="preserve"> </w:t>
      </w:r>
    </w:p>
    <w:p w:rsidR="00894536" w:rsidRDefault="00894536" w:rsidP="00C751CA">
      <w:pPr>
        <w:ind w:left="-284"/>
      </w:pPr>
    </w:p>
    <w:p w:rsidR="00DA15F5" w:rsidRPr="00C751CA" w:rsidRDefault="00DA15F5" w:rsidP="00C751CA">
      <w:pPr>
        <w:ind w:left="-284"/>
      </w:pPr>
    </w:p>
    <w:p w:rsidR="00C751CA" w:rsidRPr="00972B06" w:rsidRDefault="00755CA4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751CA" w:rsidRPr="00972B06">
        <w:rPr>
          <w:rFonts w:ascii="Arial" w:hAnsi="Arial" w:cs="Arial"/>
          <w:sz w:val="22"/>
          <w:szCs w:val="22"/>
        </w:rPr>
        <w:t>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7"/>
        <w:gridCol w:w="567"/>
        <w:gridCol w:w="567"/>
        <w:gridCol w:w="1559"/>
        <w:gridCol w:w="425"/>
        <w:gridCol w:w="1843"/>
      </w:tblGrid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DA15F5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Datum </w:t>
            </w:r>
            <w:r w:rsidR="00DA15F5">
              <w:rPr>
                <w:rFonts w:cs="Arial"/>
                <w:szCs w:val="18"/>
              </w:rPr>
              <w:t>gesprek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297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Tijd: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:rsidTr="00755CA4">
        <w:trPr>
          <w:trHeight w:val="340"/>
        </w:trPr>
        <w:tc>
          <w:tcPr>
            <w:tcW w:w="2269" w:type="dxa"/>
            <w:vAlign w:val="bottom"/>
          </w:tcPr>
          <w:p w:rsidR="00DD024D" w:rsidRPr="00605C0C" w:rsidRDefault="00DA15F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Project</w:t>
            </w:r>
            <w:r w:rsidR="00755CA4">
              <w:rPr>
                <w:rFonts w:cs="Arial"/>
                <w:szCs w:val="18"/>
              </w:rPr>
              <w:t>:</w:t>
            </w:r>
          </w:p>
        </w:tc>
        <w:tc>
          <w:tcPr>
            <w:tcW w:w="7938" w:type="dxa"/>
            <w:gridSpan w:val="6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  <w:bookmarkStart w:id="0" w:name="_GoBack"/>
            <w:bookmarkEnd w:id="0"/>
          </w:p>
        </w:tc>
      </w:tr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Contactpersoon:</w:t>
            </w:r>
          </w:p>
        </w:tc>
        <w:tc>
          <w:tcPr>
            <w:tcW w:w="7938" w:type="dxa"/>
            <w:gridSpan w:val="6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F34654" w:rsidRPr="00605C0C" w:rsidRDefault="00DA15F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Aanwezig</w:t>
            </w:r>
            <w:r w:rsidR="00F34654" w:rsidRPr="00605C0C">
              <w:rPr>
                <w:rFonts w:cs="Arial"/>
                <w:szCs w:val="18"/>
              </w:rPr>
              <w:t>:</w:t>
            </w:r>
          </w:p>
        </w:tc>
        <w:tc>
          <w:tcPr>
            <w:tcW w:w="7938" w:type="dxa"/>
            <w:gridSpan w:val="6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F34654" w:rsidRPr="00605C0C" w:rsidRDefault="00F34654" w:rsidP="00755CA4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938" w:type="dxa"/>
            <w:gridSpan w:val="6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A15F5" w:rsidRPr="009631C8" w:rsidTr="00DA15F5">
        <w:trPr>
          <w:trHeight w:val="340"/>
        </w:trPr>
        <w:tc>
          <w:tcPr>
            <w:tcW w:w="2269" w:type="dxa"/>
            <w:vAlign w:val="bottom"/>
          </w:tcPr>
          <w:p w:rsidR="00DA15F5" w:rsidRPr="00605C0C" w:rsidRDefault="00DA15F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Afwezig</w:t>
            </w:r>
            <w:r w:rsidRPr="00605C0C">
              <w:rPr>
                <w:rFonts w:cs="Arial"/>
                <w:szCs w:val="18"/>
              </w:rPr>
              <w:t>:</w:t>
            </w:r>
          </w:p>
        </w:tc>
        <w:tc>
          <w:tcPr>
            <w:tcW w:w="7938" w:type="dxa"/>
            <w:gridSpan w:val="6"/>
            <w:vAlign w:val="bottom"/>
          </w:tcPr>
          <w:p w:rsidR="00DA15F5" w:rsidRPr="009631C8" w:rsidRDefault="00DA15F5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938" w:type="dxa"/>
            <w:gridSpan w:val="6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DA15F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  <w:r w:rsidR="008151BD">
        <w:rPr>
          <w:rFonts w:ascii="Arial" w:hAnsi="Arial" w:cs="Arial"/>
          <w:sz w:val="22"/>
          <w:szCs w:val="22"/>
        </w:rPr>
        <w:t xml:space="preserve"> (van te voren opstellen; eventueel bij aanvang gesprek aanpassen)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36685E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Besproken punten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vAlign w:val="bottom"/>
          </w:tcPr>
          <w:p w:rsidR="00755CA4" w:rsidRPr="009631C8" w:rsidRDefault="00755CA4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Default="00DD024D" w:rsidP="00B67354">
      <w:pPr>
        <w:spacing w:line="480" w:lineRule="auto"/>
        <w:ind w:left="-284"/>
        <w:rPr>
          <w:szCs w:val="18"/>
        </w:rPr>
      </w:pPr>
    </w:p>
    <w:p w:rsidR="00755CA4" w:rsidRPr="00972B06" w:rsidRDefault="00755CA4" w:rsidP="00755CA4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Gemaakte afspraken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755CA4" w:rsidRPr="009631C8" w:rsidTr="00755CA4">
        <w:trPr>
          <w:trHeight w:val="340"/>
        </w:trPr>
        <w:tc>
          <w:tcPr>
            <w:tcW w:w="10207" w:type="dxa"/>
            <w:gridSpan w:val="2"/>
            <w:vAlign w:val="bottom"/>
          </w:tcPr>
          <w:p w:rsidR="00755CA4" w:rsidRPr="009631C8" w:rsidRDefault="00755CA4" w:rsidP="00755CA4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gridSpan w:val="2"/>
            <w:vAlign w:val="bottom"/>
          </w:tcPr>
          <w:p w:rsidR="00755CA4" w:rsidRPr="009631C8" w:rsidRDefault="00755CA4" w:rsidP="00755CA4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10207" w:type="dxa"/>
            <w:gridSpan w:val="2"/>
            <w:vAlign w:val="bottom"/>
          </w:tcPr>
          <w:p w:rsidR="00755CA4" w:rsidRPr="009631C8" w:rsidRDefault="00755CA4" w:rsidP="00755CA4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2269" w:type="dxa"/>
            <w:vAlign w:val="bottom"/>
          </w:tcPr>
          <w:p w:rsidR="00755CA4" w:rsidRPr="00605C0C" w:rsidRDefault="00755CA4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Datum volgend bezoek:</w:t>
            </w:r>
          </w:p>
        </w:tc>
        <w:tc>
          <w:tcPr>
            <w:tcW w:w="7938" w:type="dxa"/>
            <w:vAlign w:val="bottom"/>
          </w:tcPr>
          <w:p w:rsidR="00755CA4" w:rsidRPr="009631C8" w:rsidRDefault="00755CA4" w:rsidP="00356008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36685E" w:rsidRDefault="0036685E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Default="00755CA4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Acties</w:t>
      </w:r>
    </w:p>
    <w:p w:rsidR="00755CA4" w:rsidRPr="00755CA4" w:rsidRDefault="00755CA4" w:rsidP="00755CA4">
      <w:pPr>
        <w:tabs>
          <w:tab w:val="left" w:pos="6379"/>
          <w:tab w:val="left" w:pos="8647"/>
        </w:tabs>
      </w:pPr>
      <w:r>
        <w:tab/>
        <w:t>Actie door</w:t>
      </w:r>
      <w:r>
        <w:tab/>
        <w:t>Status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6521"/>
        <w:gridCol w:w="2268"/>
        <w:gridCol w:w="1418"/>
      </w:tblGrid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  <w:tr w:rsidR="00755CA4" w:rsidRPr="009631C8" w:rsidTr="00755CA4">
        <w:trPr>
          <w:trHeight w:val="340"/>
        </w:trPr>
        <w:tc>
          <w:tcPr>
            <w:tcW w:w="6521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755CA4" w:rsidRPr="009631C8" w:rsidRDefault="00755CA4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5CA4" w:rsidRPr="009631C8" w:rsidRDefault="00755CA4" w:rsidP="00C255C5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36685E" w:rsidRPr="00B67354" w:rsidRDefault="0036685E" w:rsidP="0036685E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36685E" w:rsidRPr="00972B06" w:rsidRDefault="0036685E" w:rsidP="0036685E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W.V.T.T.K.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36685E" w:rsidRPr="009631C8" w:rsidTr="0068650B">
        <w:trPr>
          <w:trHeight w:val="340"/>
        </w:trPr>
        <w:tc>
          <w:tcPr>
            <w:tcW w:w="10207" w:type="dxa"/>
            <w:vAlign w:val="bottom"/>
          </w:tcPr>
          <w:p w:rsidR="0036685E" w:rsidRPr="009631C8" w:rsidRDefault="0036685E" w:rsidP="0068650B">
            <w:pPr>
              <w:ind w:left="0"/>
              <w:rPr>
                <w:rFonts w:cs="Arial"/>
                <w:szCs w:val="18"/>
              </w:rPr>
            </w:pPr>
          </w:p>
        </w:tc>
      </w:tr>
      <w:tr w:rsidR="0036685E" w:rsidRPr="009631C8" w:rsidTr="0068650B">
        <w:trPr>
          <w:trHeight w:val="340"/>
        </w:trPr>
        <w:tc>
          <w:tcPr>
            <w:tcW w:w="10207" w:type="dxa"/>
            <w:vAlign w:val="bottom"/>
          </w:tcPr>
          <w:p w:rsidR="0036685E" w:rsidRPr="009631C8" w:rsidRDefault="0036685E" w:rsidP="0068650B">
            <w:pPr>
              <w:ind w:left="0"/>
              <w:rPr>
                <w:rFonts w:cs="Arial"/>
                <w:szCs w:val="18"/>
              </w:rPr>
            </w:pPr>
          </w:p>
        </w:tc>
      </w:tr>
      <w:tr w:rsidR="0036685E" w:rsidRPr="009631C8" w:rsidTr="0068650B">
        <w:trPr>
          <w:trHeight w:val="340"/>
        </w:trPr>
        <w:tc>
          <w:tcPr>
            <w:tcW w:w="10207" w:type="dxa"/>
            <w:vAlign w:val="bottom"/>
          </w:tcPr>
          <w:p w:rsidR="0036685E" w:rsidRPr="009631C8" w:rsidRDefault="0036685E" w:rsidP="0068650B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755CA4" w:rsidRPr="00755CA4" w:rsidRDefault="00755CA4" w:rsidP="00755CA4"/>
    <w:sectPr w:rsidR="00755CA4" w:rsidRPr="00755CA4" w:rsidSect="003A35E7">
      <w:headerReference w:type="default" r:id="rId8"/>
      <w:footerReference w:type="default" r:id="rId9"/>
      <w:footerReference w:type="first" r:id="rId10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23" w:rsidRDefault="00CD0723" w:rsidP="00C751CA">
      <w:r>
        <w:separator/>
      </w:r>
    </w:p>
  </w:endnote>
  <w:endnote w:type="continuationSeparator" w:id="0">
    <w:p w:rsidR="00CD0723" w:rsidRDefault="00CD0723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F5" w:rsidRPr="00380212" w:rsidRDefault="00DA15F5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D82C0B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D82C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F5" w:rsidRPr="00755CA4" w:rsidRDefault="00DA15F5" w:rsidP="00755CA4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23" w:rsidRDefault="00CD0723" w:rsidP="00C751CA">
      <w:r>
        <w:separator/>
      </w:r>
    </w:p>
  </w:footnote>
  <w:footnote w:type="continuationSeparator" w:id="0">
    <w:p w:rsidR="00CD0723" w:rsidRDefault="00CD0723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F5" w:rsidRDefault="00D82C0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12065" t="7620" r="6985" b="1143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63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:rsidR="00DA15F5" w:rsidRDefault="00D82C0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12065" t="8255" r="6985" b="10795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BD33C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12065" t="6350" r="6985" b="12700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AEB5D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12065" t="6350" r="6985" b="1270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F999F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12065" t="6350" r="6985" b="1270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FA36A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12065" t="6350" r="6985" b="1270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09DE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12065" t="6350" r="6985" b="1270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71191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12065" t="6350" r="6985" b="1270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E34ED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12065" t="6350" r="6985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579F6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12065" t="6350" r="6985" b="127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5AFA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12065" t="6350" r="698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074B1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1"/>
        <o:r id="V:Rule2" type="connector" idref="#_x0000_s2050"/>
        <o:r id="V:Rule3" type="connector" idref="#_x0000_s2055"/>
        <o:r id="V:Rule4" type="connector" idref="#_x0000_s2054"/>
        <o:r id="V:Rule5" type="connector" idref="#_x0000_s2052"/>
        <o:r id="V:Rule6" type="connector" idref="#_x0000_s2053"/>
        <o:r id="V:Rule7" type="connector" idref="#_x0000_s2058"/>
        <o:r id="V:Rule8" type="connector" idref="#_x0000_s2059"/>
        <o:r id="V:Rule9" type="connector" idref="#_x0000_s2060"/>
        <o:r id="V:Rule10" type="connector" idref="#_x0000_s2056"/>
        <o:r id="V:Rule1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D"/>
    <w:rsid w:val="00060881"/>
    <w:rsid w:val="00094334"/>
    <w:rsid w:val="000B1B37"/>
    <w:rsid w:val="000C2E53"/>
    <w:rsid w:val="00154D6C"/>
    <w:rsid w:val="00162198"/>
    <w:rsid w:val="00163D5E"/>
    <w:rsid w:val="00197928"/>
    <w:rsid w:val="001A5591"/>
    <w:rsid w:val="001D5DFF"/>
    <w:rsid w:val="001F4B08"/>
    <w:rsid w:val="001F74B4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3076C1"/>
    <w:rsid w:val="00314E82"/>
    <w:rsid w:val="00323C39"/>
    <w:rsid w:val="00332BA1"/>
    <w:rsid w:val="00356008"/>
    <w:rsid w:val="0036685E"/>
    <w:rsid w:val="00375A9E"/>
    <w:rsid w:val="00375DDF"/>
    <w:rsid w:val="00380212"/>
    <w:rsid w:val="003A35E7"/>
    <w:rsid w:val="003B53B4"/>
    <w:rsid w:val="003E7060"/>
    <w:rsid w:val="00407D22"/>
    <w:rsid w:val="0042220A"/>
    <w:rsid w:val="00435D05"/>
    <w:rsid w:val="0044028E"/>
    <w:rsid w:val="00447375"/>
    <w:rsid w:val="004707D5"/>
    <w:rsid w:val="004918D1"/>
    <w:rsid w:val="004B54ED"/>
    <w:rsid w:val="004C6D92"/>
    <w:rsid w:val="004D3925"/>
    <w:rsid w:val="00524BC0"/>
    <w:rsid w:val="00575303"/>
    <w:rsid w:val="00593D0A"/>
    <w:rsid w:val="005C290D"/>
    <w:rsid w:val="00606232"/>
    <w:rsid w:val="00664792"/>
    <w:rsid w:val="00671F2D"/>
    <w:rsid w:val="0068650B"/>
    <w:rsid w:val="006D1CE6"/>
    <w:rsid w:val="006E5372"/>
    <w:rsid w:val="00710909"/>
    <w:rsid w:val="00714DE6"/>
    <w:rsid w:val="00755CA4"/>
    <w:rsid w:val="00757E51"/>
    <w:rsid w:val="00797950"/>
    <w:rsid w:val="007C0411"/>
    <w:rsid w:val="007F5711"/>
    <w:rsid w:val="008151BD"/>
    <w:rsid w:val="008347DA"/>
    <w:rsid w:val="00851F0A"/>
    <w:rsid w:val="00894536"/>
    <w:rsid w:val="008A366C"/>
    <w:rsid w:val="008A3E3C"/>
    <w:rsid w:val="008D18F9"/>
    <w:rsid w:val="008D774F"/>
    <w:rsid w:val="008F563F"/>
    <w:rsid w:val="00932AE0"/>
    <w:rsid w:val="00992998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D769D"/>
    <w:rsid w:val="00AE1295"/>
    <w:rsid w:val="00AE21BB"/>
    <w:rsid w:val="00AE5C54"/>
    <w:rsid w:val="00AF0625"/>
    <w:rsid w:val="00B140F9"/>
    <w:rsid w:val="00B67354"/>
    <w:rsid w:val="00B83ACD"/>
    <w:rsid w:val="00BB4A65"/>
    <w:rsid w:val="00C255C5"/>
    <w:rsid w:val="00C751CA"/>
    <w:rsid w:val="00CB4D75"/>
    <w:rsid w:val="00CD0723"/>
    <w:rsid w:val="00CD47DF"/>
    <w:rsid w:val="00CF035E"/>
    <w:rsid w:val="00D339F5"/>
    <w:rsid w:val="00D510B4"/>
    <w:rsid w:val="00D82C0B"/>
    <w:rsid w:val="00D94BA6"/>
    <w:rsid w:val="00DA15F5"/>
    <w:rsid w:val="00DD024D"/>
    <w:rsid w:val="00DD3FB3"/>
    <w:rsid w:val="00E23BA8"/>
    <w:rsid w:val="00E36B0F"/>
    <w:rsid w:val="00E464FF"/>
    <w:rsid w:val="00E50052"/>
    <w:rsid w:val="00E863C5"/>
    <w:rsid w:val="00ED6A1B"/>
    <w:rsid w:val="00EE181E"/>
    <w:rsid w:val="00EE6497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89A331-2786-42BA-8F1B-957D0CD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Bezoekrapport</vt:lpstr>
    </vt:vector>
  </TitlesOfParts>
  <Company>Tuxx.nl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Bezoekrapport</dc:title>
  <dc:subject>Bezoekrapport</dc:subject>
  <dc:creator>Terra Green Combination</dc:creator>
  <cp:keywords>notulen, afspraken bijhouden</cp:keywords>
  <dc:description>Kijk voor meer handige formulieren, tips en tools op Tuxx.nl</dc:description>
  <cp:lastModifiedBy>Edwin Vos</cp:lastModifiedBy>
  <cp:revision>2</cp:revision>
  <cp:lastPrinted>2010-11-19T10:28:00Z</cp:lastPrinted>
  <dcterms:created xsi:type="dcterms:W3CDTF">2016-10-04T10:22:00Z</dcterms:created>
  <dcterms:modified xsi:type="dcterms:W3CDTF">2016-10-04T10:22:00Z</dcterms:modified>
  <cp:category>Bedrijfsformulieren</cp:category>
</cp:coreProperties>
</file>